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b/>
          <w:noProof/>
          <w:color w:val="6B211B"/>
          <w:sz w:val="64"/>
          <w:szCs w:val="32"/>
        </w:rPr>
        <w:id w:val="-1546441898"/>
        <w:lock w:val="contentLocked"/>
        <w:placeholder>
          <w:docPart w:val="748D83563D3C4A2D8885097CBCB9DDB3"/>
        </w:placeholder>
        <w:group/>
      </w:sdtPr>
      <w:sdtEndPr>
        <w:rPr>
          <w:noProof w:val="0"/>
        </w:rPr>
      </w:sdtEndPr>
      <w:sdtContent>
        <w:p w14:paraId="1172F985" w14:textId="77777777" w:rsidR="00361777" w:rsidRDefault="00DB3389" w:rsidP="00395A30">
          <w:pPr>
            <w:rPr>
              <w:noProof/>
            </w:rPr>
          </w:pPr>
          <w:r>
            <w:rPr>
              <w:noProof/>
            </w:rPr>
            <w:drawing>
              <wp:anchor distT="0" distB="0" distL="114300" distR="114300" simplePos="0" relativeHeight="251670528" behindDoc="1" locked="1" layoutInCell="1" allowOverlap="1" wp14:anchorId="3E3B2788" wp14:editId="7E686917">
                <wp:simplePos x="0" y="0"/>
                <wp:positionH relativeFrom="page">
                  <wp:posOffset>5715</wp:posOffset>
                </wp:positionH>
                <wp:positionV relativeFrom="page">
                  <wp:posOffset>0</wp:posOffset>
                </wp:positionV>
                <wp:extent cx="7547610" cy="2008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7610" cy="2008505"/>
                        </a:xfrm>
                        <a:prstGeom prst="rect">
                          <a:avLst/>
                        </a:prstGeom>
                      </pic:spPr>
                    </pic:pic>
                  </a:graphicData>
                </a:graphic>
                <wp14:sizeRelH relativeFrom="margin">
                  <wp14:pctWidth>0</wp14:pctWidth>
                </wp14:sizeRelH>
                <wp14:sizeRelV relativeFrom="margin">
                  <wp14:pctHeight>0</wp14:pctHeight>
                </wp14:sizeRelV>
              </wp:anchor>
            </w:drawing>
          </w:r>
        </w:p>
        <w:p w14:paraId="02DB2602" w14:textId="77777777" w:rsidR="00430795" w:rsidRPr="00D17179" w:rsidRDefault="005125F9" w:rsidP="00D17179">
          <w:pPr>
            <w:pStyle w:val="Heading1"/>
          </w:pPr>
          <w:bookmarkStart w:id="0" w:name="_Toc30502210"/>
          <w:bookmarkStart w:id="1" w:name="_Toc87857019"/>
          <w:r w:rsidRPr="00D17179">
            <w:t>Media release</w:t>
          </w:r>
        </w:p>
      </w:sdtContent>
    </w:sdt>
    <w:p w14:paraId="2C4DC12B" w14:textId="791C5FE9" w:rsidR="005125F9" w:rsidRDefault="007F1F22" w:rsidP="00FA0C94">
      <w:pPr>
        <w:jc w:val="right"/>
      </w:pPr>
      <w:r>
        <w:t>4 February 2025</w:t>
      </w:r>
    </w:p>
    <w:p w14:paraId="3DF84911" w14:textId="784E1104" w:rsidR="005125F9" w:rsidRPr="00D17179" w:rsidRDefault="00C8338B" w:rsidP="00D17179">
      <w:pPr>
        <w:pStyle w:val="Heading2"/>
        <w:rPr>
          <w:szCs w:val="36"/>
        </w:rPr>
      </w:pPr>
      <w:r>
        <w:t xml:space="preserve">Southern suburbs residents </w:t>
      </w:r>
      <w:r w:rsidR="007F1F22">
        <w:t>urged to strip gardens of new fruit to stop Qfly pest</w:t>
      </w:r>
    </w:p>
    <w:p w14:paraId="37BDEAA6" w14:textId="77777777" w:rsidR="00AB0EA2" w:rsidRPr="00833A30" w:rsidRDefault="00AB0EA2" w:rsidP="00AB0EA2">
      <w:pPr>
        <w:spacing w:before="120"/>
        <w:rPr>
          <w:rFonts w:cs="Arial"/>
          <w:sz w:val="22"/>
        </w:rPr>
      </w:pPr>
      <w:r w:rsidRPr="00833A30">
        <w:rPr>
          <w:rFonts w:cs="Arial"/>
          <w:sz w:val="22"/>
        </w:rPr>
        <w:t>Southern suburbs residents in the Queensland fruit fly (Qfly) red zone are encouraged to monitor their gardens and remove any new fruit immediately to aid the ongoing biosecurity response to get rid of this nasty pest.</w:t>
      </w:r>
    </w:p>
    <w:p w14:paraId="0BDFA944" w14:textId="77777777" w:rsidR="00AB0EA2" w:rsidRPr="00833A30" w:rsidRDefault="00AB0EA2" w:rsidP="00AB0EA2">
      <w:pPr>
        <w:spacing w:before="120"/>
        <w:rPr>
          <w:rFonts w:cs="Arial"/>
          <w:sz w:val="22"/>
        </w:rPr>
      </w:pPr>
      <w:r w:rsidRPr="00833A30">
        <w:rPr>
          <w:rFonts w:cs="Arial"/>
          <w:sz w:val="22"/>
        </w:rPr>
        <w:t>The Department of Primary Industries and Regional Development (DPIRD) is working closely with the community and local government to eradicate Qfly, which attacks more than 300 species of fruit and fruiting vegetables.</w:t>
      </w:r>
    </w:p>
    <w:p w14:paraId="1E6D49B5" w14:textId="5F02F4CD" w:rsidR="00AB0EA2" w:rsidRPr="00833A30" w:rsidRDefault="00AB0EA2" w:rsidP="00AB0EA2">
      <w:pPr>
        <w:spacing w:before="120"/>
        <w:rPr>
          <w:rFonts w:cs="Arial"/>
          <w:sz w:val="22"/>
        </w:rPr>
      </w:pPr>
      <w:r w:rsidRPr="00833A30">
        <w:rPr>
          <w:rFonts w:cs="Arial"/>
          <w:sz w:val="22"/>
        </w:rPr>
        <w:t>DPIRD Chief Plant Biosecurity Officer Vincent Lanoiselet thanked the communit</w:t>
      </w:r>
      <w:r w:rsidR="0099056B">
        <w:rPr>
          <w:rFonts w:cs="Arial"/>
          <w:sz w:val="22"/>
        </w:rPr>
        <w:t>y</w:t>
      </w:r>
      <w:r w:rsidRPr="00833A30">
        <w:rPr>
          <w:rFonts w:cs="Arial"/>
          <w:sz w:val="22"/>
        </w:rPr>
        <w:t xml:space="preserve"> in the southern suburbs for supporting the department’s efforts and adhering to the Quarantine Area requirements.</w:t>
      </w:r>
    </w:p>
    <w:p w14:paraId="61B15A7A" w14:textId="77777777" w:rsidR="00AB0EA2" w:rsidRPr="00833A30" w:rsidRDefault="00AB0EA2" w:rsidP="00AB0EA2">
      <w:pPr>
        <w:spacing w:before="120"/>
        <w:rPr>
          <w:rFonts w:cs="Arial"/>
          <w:sz w:val="22"/>
        </w:rPr>
      </w:pPr>
      <w:r w:rsidRPr="00833A30">
        <w:rPr>
          <w:rFonts w:cs="Arial"/>
          <w:sz w:val="22"/>
        </w:rPr>
        <w:t xml:space="preserve">“We are very grateful to residents for doing the right thing and following the movement directions </w:t>
      </w:r>
      <w:r>
        <w:rPr>
          <w:rFonts w:cs="Arial"/>
          <w:sz w:val="22"/>
        </w:rPr>
        <w:t xml:space="preserve">and </w:t>
      </w:r>
      <w:r w:rsidRPr="00833A30">
        <w:rPr>
          <w:rFonts w:cs="Arial"/>
          <w:sz w:val="22"/>
        </w:rPr>
        <w:t>removing fruit to help stem the spread of Qfly,” Dr Lanoiselet said.</w:t>
      </w:r>
    </w:p>
    <w:p w14:paraId="6BE8DD39" w14:textId="77777777" w:rsidR="00AB0EA2" w:rsidRDefault="00AB0EA2" w:rsidP="00AB0EA2">
      <w:pPr>
        <w:spacing w:before="120"/>
        <w:rPr>
          <w:rFonts w:cs="Arial"/>
          <w:sz w:val="22"/>
        </w:rPr>
      </w:pPr>
      <w:r w:rsidRPr="00833A30">
        <w:rPr>
          <w:rFonts w:cs="Arial"/>
          <w:sz w:val="22"/>
        </w:rPr>
        <w:t>“</w:t>
      </w:r>
      <w:r>
        <w:rPr>
          <w:rFonts w:cs="Arial"/>
          <w:sz w:val="22"/>
        </w:rPr>
        <w:t>G</w:t>
      </w:r>
      <w:r w:rsidRPr="00833A30">
        <w:rPr>
          <w:rFonts w:cs="Arial"/>
          <w:sz w:val="22"/>
        </w:rPr>
        <w:t xml:space="preserve">ardeners </w:t>
      </w:r>
      <w:r>
        <w:rPr>
          <w:rFonts w:cs="Arial"/>
          <w:sz w:val="22"/>
        </w:rPr>
        <w:t xml:space="preserve">are urged to continue </w:t>
      </w:r>
      <w:r w:rsidRPr="00833A30">
        <w:rPr>
          <w:rFonts w:cs="Arial"/>
          <w:sz w:val="22"/>
        </w:rPr>
        <w:t>to watch fruit trees</w:t>
      </w:r>
      <w:r>
        <w:rPr>
          <w:rFonts w:cs="Arial"/>
          <w:sz w:val="22"/>
        </w:rPr>
        <w:t>, such as figs,</w:t>
      </w:r>
      <w:r w:rsidRPr="00833A30">
        <w:rPr>
          <w:rFonts w:cs="Arial"/>
          <w:sz w:val="22"/>
        </w:rPr>
        <w:t xml:space="preserve"> and fruiting vegetables, like tomatoes and capsicums, for new fruit and to remove it immediately to help stop the Qfly breeding cycle.</w:t>
      </w:r>
    </w:p>
    <w:p w14:paraId="5F7BCAEB" w14:textId="625C12FD" w:rsidR="00AB0EA2" w:rsidRPr="00833A30" w:rsidRDefault="00AB0EA2" w:rsidP="00AB0EA2">
      <w:pPr>
        <w:spacing w:before="120"/>
        <w:rPr>
          <w:rFonts w:cs="Arial"/>
          <w:sz w:val="22"/>
        </w:rPr>
      </w:pPr>
      <w:r>
        <w:rPr>
          <w:rFonts w:cs="Arial"/>
          <w:sz w:val="22"/>
        </w:rPr>
        <w:t xml:space="preserve">“It’s essential to follow the directions and dispose of fruit properly – don’t forget to solarise fruit in a </w:t>
      </w:r>
      <w:proofErr w:type="spellStart"/>
      <w:r>
        <w:rPr>
          <w:rFonts w:cs="Arial"/>
          <w:sz w:val="22"/>
        </w:rPr>
        <w:t>well sealed</w:t>
      </w:r>
      <w:proofErr w:type="spellEnd"/>
      <w:r>
        <w:rPr>
          <w:rFonts w:cs="Arial"/>
          <w:sz w:val="22"/>
        </w:rPr>
        <w:t xml:space="preserve"> black rubbish bag and leav</w:t>
      </w:r>
      <w:r w:rsidR="00815F72">
        <w:rPr>
          <w:rFonts w:cs="Arial"/>
          <w:sz w:val="22"/>
        </w:rPr>
        <w:t>e</w:t>
      </w:r>
      <w:r>
        <w:rPr>
          <w:rFonts w:cs="Arial"/>
          <w:sz w:val="22"/>
        </w:rPr>
        <w:t xml:space="preserve"> on a hard surface in direct sun for at least seven days before placing in the red general waste bin.</w:t>
      </w:r>
    </w:p>
    <w:p w14:paraId="2B2472E9" w14:textId="77777777" w:rsidR="00AB0EA2" w:rsidRDefault="00AB0EA2" w:rsidP="00AB0EA2">
      <w:pPr>
        <w:spacing w:before="120"/>
        <w:rPr>
          <w:rFonts w:cs="Arial"/>
          <w:sz w:val="22"/>
        </w:rPr>
      </w:pPr>
      <w:r w:rsidRPr="00833A30">
        <w:rPr>
          <w:rFonts w:cs="Arial"/>
          <w:sz w:val="22"/>
        </w:rPr>
        <w:t>“The community’s help</w:t>
      </w:r>
      <w:r>
        <w:rPr>
          <w:rFonts w:cs="Arial"/>
          <w:sz w:val="22"/>
        </w:rPr>
        <w:t xml:space="preserve"> is essential to support DPIRD’s surveillance and treatment efforts and a speedy eradication program.”</w:t>
      </w:r>
    </w:p>
    <w:p w14:paraId="305930CF" w14:textId="77777777" w:rsidR="00AB0EA2" w:rsidRDefault="00AB0EA2" w:rsidP="00AB0EA2">
      <w:pPr>
        <w:spacing w:before="120"/>
        <w:rPr>
          <w:rFonts w:cs="Arial"/>
          <w:sz w:val="22"/>
        </w:rPr>
      </w:pPr>
      <w:r>
        <w:rPr>
          <w:rFonts w:cs="Arial"/>
          <w:sz w:val="22"/>
        </w:rPr>
        <w:t>Local government has been very supportive of the Qfly biosecurity response, with some councils providing additional waste disposal options and facilities.</w:t>
      </w:r>
    </w:p>
    <w:p w14:paraId="68B238B5" w14:textId="0C2EC674" w:rsidR="00AB0EA2" w:rsidRDefault="00AB0EA2" w:rsidP="00AB0EA2">
      <w:pPr>
        <w:spacing w:before="120"/>
        <w:rPr>
          <w:rFonts w:cs="Arial"/>
          <w:sz w:val="22"/>
        </w:rPr>
      </w:pPr>
      <w:r>
        <w:rPr>
          <w:rFonts w:cs="Arial"/>
          <w:sz w:val="22"/>
        </w:rPr>
        <w:t xml:space="preserve">Ongoing DPIRD pop-up information stalls in the </w:t>
      </w:r>
      <w:r w:rsidR="00B01F94">
        <w:rPr>
          <w:rFonts w:cs="Arial"/>
          <w:sz w:val="22"/>
        </w:rPr>
        <w:t>r</w:t>
      </w:r>
      <w:r>
        <w:rPr>
          <w:rFonts w:cs="Arial"/>
          <w:sz w:val="22"/>
        </w:rPr>
        <w:t xml:space="preserve">ed </w:t>
      </w:r>
      <w:r w:rsidR="00B01F94">
        <w:rPr>
          <w:rFonts w:cs="Arial"/>
          <w:sz w:val="22"/>
        </w:rPr>
        <w:t>z</w:t>
      </w:r>
      <w:r>
        <w:rPr>
          <w:rFonts w:cs="Arial"/>
          <w:sz w:val="22"/>
        </w:rPr>
        <w:t>one have experts on hand to advise on movement requirements and fruit disposal options, such as cooking, freezing and solarising.</w:t>
      </w:r>
    </w:p>
    <w:p w14:paraId="18366AD9" w14:textId="77777777" w:rsidR="00AB0EA2" w:rsidRDefault="00AB0EA2" w:rsidP="00AB0EA2">
      <w:pPr>
        <w:spacing w:before="120"/>
        <w:rPr>
          <w:rFonts w:cs="Arial"/>
          <w:sz w:val="22"/>
        </w:rPr>
      </w:pPr>
      <w:r>
        <w:rPr>
          <w:rFonts w:cs="Arial"/>
          <w:sz w:val="22"/>
        </w:rPr>
        <w:t>Dr Lanoiselet encouraged the community to talk to their friends and neighbours about the Qfly Quarantine Area requirements and how they can get rid of the pest.</w:t>
      </w:r>
    </w:p>
    <w:p w14:paraId="7AADBA4E" w14:textId="77777777" w:rsidR="00AB0EA2" w:rsidRDefault="00AB0EA2" w:rsidP="00AB0EA2">
      <w:pPr>
        <w:spacing w:before="120"/>
        <w:rPr>
          <w:rFonts w:cs="Arial"/>
          <w:sz w:val="22"/>
        </w:rPr>
      </w:pPr>
      <w:r>
        <w:rPr>
          <w:rFonts w:cs="Arial"/>
          <w:sz w:val="22"/>
        </w:rPr>
        <w:t>“Biosecurity is everyone’s business and we all have a role to play in keeping WA free from pests and diseases – like Qfly – that threaten home gardens, farmers’ crops and livelihoods, the environment and crucial market access,” he said.</w:t>
      </w:r>
    </w:p>
    <w:p w14:paraId="75D13A5E" w14:textId="77777777" w:rsidR="00AB0EA2" w:rsidRDefault="00AB0EA2" w:rsidP="00AB0EA2">
      <w:pPr>
        <w:spacing w:before="120"/>
        <w:rPr>
          <w:rFonts w:cs="Arial"/>
          <w:sz w:val="22"/>
        </w:rPr>
      </w:pPr>
      <w:r>
        <w:rPr>
          <w:rFonts w:cs="Arial"/>
          <w:sz w:val="22"/>
        </w:rPr>
        <w:t>“It’s important for everyone to come on board and do the right thing by following the Quarantine Area requirements so we can complete this eradication program as quickly as possible.”</w:t>
      </w:r>
    </w:p>
    <w:p w14:paraId="76B9280C" w14:textId="6E35336E" w:rsidR="00AB0EA2" w:rsidRPr="00833A30" w:rsidRDefault="00AB0EA2" w:rsidP="00AB0EA2">
      <w:pPr>
        <w:spacing w:before="120"/>
        <w:rPr>
          <w:rStyle w:val="Hyperlink"/>
          <w:rFonts w:cs="Arial"/>
          <w:color w:val="FF0000"/>
          <w:sz w:val="22"/>
        </w:rPr>
      </w:pPr>
      <w:r>
        <w:rPr>
          <w:rFonts w:cs="Arial"/>
          <w:sz w:val="22"/>
        </w:rPr>
        <w:t xml:space="preserve">For more information on the Qfly Quarantine Area requirements, including an interactive map to determine if you are in the </w:t>
      </w:r>
      <w:r w:rsidR="00B01F94">
        <w:rPr>
          <w:rFonts w:cs="Arial"/>
          <w:sz w:val="22"/>
        </w:rPr>
        <w:t>r</w:t>
      </w:r>
      <w:r>
        <w:rPr>
          <w:rFonts w:cs="Arial"/>
          <w:sz w:val="22"/>
        </w:rPr>
        <w:t xml:space="preserve">ed or </w:t>
      </w:r>
      <w:r w:rsidR="00B01F94">
        <w:rPr>
          <w:rFonts w:cs="Arial"/>
          <w:sz w:val="22"/>
        </w:rPr>
        <w:t>o</w:t>
      </w:r>
      <w:r>
        <w:rPr>
          <w:rFonts w:cs="Arial"/>
          <w:sz w:val="22"/>
        </w:rPr>
        <w:t xml:space="preserve">range </w:t>
      </w:r>
      <w:r w:rsidR="00B01F94">
        <w:rPr>
          <w:rFonts w:cs="Arial"/>
          <w:sz w:val="22"/>
        </w:rPr>
        <w:t>z</w:t>
      </w:r>
      <w:r>
        <w:rPr>
          <w:rFonts w:cs="Arial"/>
          <w:sz w:val="22"/>
        </w:rPr>
        <w:t xml:space="preserve">ones, visit the DPIRD website </w:t>
      </w:r>
      <w:hyperlink r:id="rId13" w:history="1">
        <w:r w:rsidRPr="008A25C5">
          <w:rPr>
            <w:rStyle w:val="Hyperlink"/>
            <w:rFonts w:cs="Arial"/>
          </w:rPr>
          <w:t>https://www.wa.gov.au/qfly</w:t>
        </w:r>
      </w:hyperlink>
      <w:r>
        <w:rPr>
          <w:rStyle w:val="Hyperlink"/>
          <w:rFonts w:cs="Arial"/>
        </w:rPr>
        <w:t>.</w:t>
      </w:r>
      <w:r>
        <w:rPr>
          <w:rFonts w:cs="Arial"/>
          <w:sz w:val="22"/>
        </w:rPr>
        <w:t xml:space="preserve"> </w:t>
      </w:r>
    </w:p>
    <w:p w14:paraId="0F79339E" w14:textId="77777777" w:rsidR="00AB0EA2" w:rsidRDefault="00AB0EA2" w:rsidP="00113009"/>
    <w:p w14:paraId="4AF4BEC4" w14:textId="78F65A30" w:rsidR="00AB0EA2" w:rsidRPr="00AB0EA2" w:rsidRDefault="00AB0EA2" w:rsidP="00AB0EA2">
      <w:pPr>
        <w:pStyle w:val="Heading3"/>
        <w:rPr>
          <w:rFonts w:asciiTheme="minorHAnsi" w:hAnsiTheme="minorHAnsi" w:cstheme="minorHAnsi"/>
          <w:b w:val="0"/>
          <w:bCs/>
          <w:color w:val="auto"/>
          <w:sz w:val="22"/>
          <w:szCs w:val="22"/>
        </w:rPr>
      </w:pPr>
      <w:r>
        <w:lastRenderedPageBreak/>
        <w:t xml:space="preserve">Map </w:t>
      </w:r>
      <w:r w:rsidRPr="00AB0EA2">
        <w:rPr>
          <w:rFonts w:asciiTheme="minorHAnsi" w:hAnsiTheme="minorHAnsi" w:cstheme="minorHAnsi"/>
          <w:b w:val="0"/>
          <w:bCs/>
          <w:color w:val="auto"/>
          <w:sz w:val="22"/>
          <w:szCs w:val="22"/>
        </w:rPr>
        <w:t xml:space="preserve">– caption </w:t>
      </w:r>
      <w:proofErr w:type="spellStart"/>
      <w:r w:rsidRPr="00AB0EA2">
        <w:rPr>
          <w:rFonts w:asciiTheme="minorHAnsi" w:hAnsiTheme="minorHAnsi" w:cstheme="minorHAnsi"/>
          <w:b w:val="0"/>
          <w:bCs/>
          <w:color w:val="auto"/>
          <w:sz w:val="22"/>
          <w:szCs w:val="22"/>
        </w:rPr>
        <w:t>self contained</w:t>
      </w:r>
      <w:proofErr w:type="spellEnd"/>
    </w:p>
    <w:p w14:paraId="273AD7A2" w14:textId="73EEA068" w:rsidR="00113009" w:rsidRDefault="00113009" w:rsidP="00D17179">
      <w:pPr>
        <w:pStyle w:val="Heading3"/>
      </w:pPr>
      <w:r>
        <w:t>Picture caption</w:t>
      </w:r>
    </w:p>
    <w:p w14:paraId="176F2D75" w14:textId="48672AE2" w:rsidR="00113009" w:rsidRPr="00113009" w:rsidRDefault="00AB0EA2" w:rsidP="00113009">
      <w:r>
        <w:rPr>
          <w:rFonts w:cs="Arial"/>
          <w:i/>
          <w:iCs/>
          <w:sz w:val="22"/>
        </w:rPr>
        <w:t>Residents in the Qfly red zone are reminded to check fruit trees and fruiting vegetables and to strip fruit immediately. If not eaten, cooked or frozen, don’t forget to solarise fruit before disposing in the red general waste bin.</w:t>
      </w:r>
    </w:p>
    <w:p w14:paraId="1F2F9F8C" w14:textId="77777777" w:rsidR="00113009" w:rsidRDefault="00113009" w:rsidP="00D17179">
      <w:pPr>
        <w:pStyle w:val="Heading3"/>
      </w:pPr>
      <w:r>
        <w:t>Media contacts</w:t>
      </w:r>
    </w:p>
    <w:bookmarkEnd w:id="0"/>
    <w:bookmarkEnd w:id="1"/>
    <w:p w14:paraId="7B18B14F" w14:textId="77777777" w:rsidR="008F07E2" w:rsidRPr="00833A30" w:rsidRDefault="008F07E2" w:rsidP="008F07E2">
      <w:pPr>
        <w:spacing w:before="120"/>
        <w:rPr>
          <w:rFonts w:cs="Arial"/>
          <w:sz w:val="22"/>
        </w:rPr>
      </w:pPr>
      <w:r w:rsidRPr="00833A30">
        <w:rPr>
          <w:rFonts w:cs="Arial"/>
          <w:sz w:val="22"/>
        </w:rPr>
        <w:t xml:space="preserve">Megan Broad/Jodie Thomson, media liaison </w:t>
      </w:r>
      <w:r w:rsidRPr="00833A30">
        <w:rPr>
          <w:rFonts w:cs="Arial"/>
          <w:sz w:val="22"/>
        </w:rPr>
        <w:tab/>
      </w:r>
      <w:r w:rsidRPr="00833A30">
        <w:rPr>
          <w:rFonts w:cs="Arial"/>
          <w:sz w:val="22"/>
        </w:rPr>
        <w:tab/>
        <w:t>+61 (0)8 9368 3937</w:t>
      </w:r>
    </w:p>
    <w:p w14:paraId="010880A0" w14:textId="65369C57" w:rsidR="008F3047" w:rsidRPr="008F3047" w:rsidRDefault="008F3047" w:rsidP="008F3047"/>
    <w:sectPr w:rsidR="008F3047" w:rsidRPr="008F3047" w:rsidSect="00EF4CA9">
      <w:headerReference w:type="even" r:id="rId14"/>
      <w:headerReference w:type="default" r:id="rId15"/>
      <w:footerReference w:type="default" r:id="rId16"/>
      <w:headerReference w:type="first" r:id="rId17"/>
      <w:pgSz w:w="11906" w:h="16838" w:code="9"/>
      <w:pgMar w:top="1418" w:right="1134" w:bottom="1134" w:left="1134" w:header="164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B667A" w14:textId="77777777" w:rsidR="00764CAC" w:rsidRDefault="00764CAC" w:rsidP="00E34FDB">
      <w:r>
        <w:separator/>
      </w:r>
    </w:p>
  </w:endnote>
  <w:endnote w:type="continuationSeparator" w:id="0">
    <w:p w14:paraId="50828280" w14:textId="77777777" w:rsidR="00764CAC" w:rsidRDefault="00764CAC"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295469"/>
      <w:docPartObj>
        <w:docPartGallery w:val="Page Numbers (Bottom of Page)"/>
        <w:docPartUnique/>
      </w:docPartObj>
    </w:sdtPr>
    <w:sdtContent>
      <w:sdt>
        <w:sdtPr>
          <w:id w:val="-1705238520"/>
          <w:docPartObj>
            <w:docPartGallery w:val="Page Numbers (Top of Page)"/>
            <w:docPartUnique/>
          </w:docPartObj>
        </w:sdtPr>
        <w:sdtContent>
          <w:p w14:paraId="2DAA9B5A" w14:textId="77777777" w:rsidR="000D7EE8" w:rsidRPr="00AF133B" w:rsidRDefault="00AF133B" w:rsidP="00AF133B">
            <w:pPr>
              <w:pStyle w:val="Footer"/>
            </w:pPr>
            <w:r>
              <w:rPr>
                <w:lang w:val="en-GB"/>
              </w:rPr>
              <w:t xml:space="preserve">Page </w:t>
            </w:r>
            <w:r>
              <w:rPr>
                <w:b w:val="0"/>
                <w:bCs/>
                <w:sz w:val="24"/>
                <w:szCs w:val="24"/>
              </w:rPr>
              <w:fldChar w:fldCharType="begin"/>
            </w:r>
            <w:r>
              <w:rPr>
                <w:bCs/>
              </w:rPr>
              <w:instrText>PAGE</w:instrText>
            </w:r>
            <w:r>
              <w:rPr>
                <w:b w:val="0"/>
                <w:bCs/>
                <w:sz w:val="24"/>
                <w:szCs w:val="24"/>
              </w:rPr>
              <w:fldChar w:fldCharType="separate"/>
            </w:r>
            <w:r>
              <w:rPr>
                <w:bCs/>
                <w:lang w:val="en-GB"/>
              </w:rPr>
              <w:t>2</w:t>
            </w:r>
            <w:r>
              <w:rPr>
                <w:b w:val="0"/>
                <w:bCs/>
                <w:sz w:val="24"/>
                <w:szCs w:val="24"/>
              </w:rPr>
              <w:fldChar w:fldCharType="end"/>
            </w:r>
            <w:r>
              <w:rPr>
                <w:lang w:val="en-GB"/>
              </w:rPr>
              <w:t xml:space="preserve"> of </w:t>
            </w:r>
            <w:r>
              <w:rPr>
                <w:b w:val="0"/>
                <w:bCs/>
                <w:sz w:val="24"/>
                <w:szCs w:val="24"/>
              </w:rPr>
              <w:fldChar w:fldCharType="begin"/>
            </w:r>
            <w:r>
              <w:rPr>
                <w:bCs/>
              </w:rPr>
              <w:instrText>NUMPAGES</w:instrText>
            </w:r>
            <w:r>
              <w:rPr>
                <w:b w:val="0"/>
                <w:bCs/>
                <w:sz w:val="24"/>
                <w:szCs w:val="24"/>
              </w:rPr>
              <w:fldChar w:fldCharType="separate"/>
            </w:r>
            <w:r>
              <w:rPr>
                <w:bCs/>
                <w:lang w:val="en-GB"/>
              </w:rPr>
              <w:t>2</w:t>
            </w:r>
            <w:r>
              <w:rPr>
                <w:b w:val="0"/>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E26E0" w14:textId="77777777" w:rsidR="00764CAC" w:rsidRDefault="00764CAC" w:rsidP="00E34FDB">
      <w:r>
        <w:separator/>
      </w:r>
    </w:p>
  </w:footnote>
  <w:footnote w:type="continuationSeparator" w:id="0">
    <w:p w14:paraId="523D6961" w14:textId="77777777" w:rsidR="00764CAC" w:rsidRDefault="00764CAC"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5025" w14:textId="199688A2" w:rsidR="00B0430F" w:rsidRDefault="00B0430F">
    <w:pPr>
      <w:pStyle w:val="Header"/>
    </w:pPr>
    <w:r>
      <w:rPr>
        <w:noProof/>
      </w:rPr>
      <mc:AlternateContent>
        <mc:Choice Requires="wps">
          <w:drawing>
            <wp:anchor distT="0" distB="0" distL="0" distR="0" simplePos="0" relativeHeight="251659264" behindDoc="0" locked="0" layoutInCell="1" allowOverlap="1" wp14:anchorId="3F046B9E" wp14:editId="49847833">
              <wp:simplePos x="635" y="635"/>
              <wp:positionH relativeFrom="page">
                <wp:align>center</wp:align>
              </wp:positionH>
              <wp:positionV relativeFrom="page">
                <wp:align>top</wp:align>
              </wp:positionV>
              <wp:extent cx="551815" cy="376555"/>
              <wp:effectExtent l="0" t="0" r="635" b="4445"/>
              <wp:wrapNone/>
              <wp:docPr id="11967943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47A063" w14:textId="60E0B308" w:rsidR="00B0430F" w:rsidRPr="00B0430F" w:rsidRDefault="00B0430F" w:rsidP="00B0430F">
                          <w:pPr>
                            <w:spacing w:after="0"/>
                            <w:rPr>
                              <w:rFonts w:ascii="Calibri" w:eastAsia="Calibri" w:hAnsi="Calibri" w:cs="Calibri"/>
                              <w:noProof/>
                              <w:color w:val="FF0000"/>
                              <w:szCs w:val="24"/>
                            </w:rPr>
                          </w:pPr>
                          <w:r w:rsidRPr="00B0430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46B9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247A063" w14:textId="60E0B308" w:rsidR="00B0430F" w:rsidRPr="00B0430F" w:rsidRDefault="00B0430F" w:rsidP="00B0430F">
                    <w:pPr>
                      <w:spacing w:after="0"/>
                      <w:rPr>
                        <w:rFonts w:ascii="Calibri" w:eastAsia="Calibri" w:hAnsi="Calibri" w:cs="Calibri"/>
                        <w:noProof/>
                        <w:color w:val="FF0000"/>
                        <w:szCs w:val="24"/>
                      </w:rPr>
                    </w:pPr>
                    <w:r w:rsidRPr="00B0430F">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73397" w14:textId="0C956666" w:rsidR="00B0430F" w:rsidRDefault="00B0430F">
    <w:pPr>
      <w:pStyle w:val="Header"/>
    </w:pPr>
    <w:r>
      <w:rPr>
        <w:noProof/>
      </w:rPr>
      <mc:AlternateContent>
        <mc:Choice Requires="wps">
          <w:drawing>
            <wp:anchor distT="0" distB="0" distL="0" distR="0" simplePos="0" relativeHeight="251660288" behindDoc="0" locked="0" layoutInCell="1" allowOverlap="1" wp14:anchorId="5A86062F" wp14:editId="50BA8A43">
              <wp:simplePos x="719667" y="1045633"/>
              <wp:positionH relativeFrom="page">
                <wp:align>center</wp:align>
              </wp:positionH>
              <wp:positionV relativeFrom="page">
                <wp:align>top</wp:align>
              </wp:positionV>
              <wp:extent cx="551815" cy="376555"/>
              <wp:effectExtent l="0" t="0" r="635" b="4445"/>
              <wp:wrapNone/>
              <wp:docPr id="177983114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D38480" w14:textId="03C96852" w:rsidR="00B0430F" w:rsidRPr="00B0430F" w:rsidRDefault="00B0430F" w:rsidP="00B0430F">
                          <w:pPr>
                            <w:spacing w:after="0"/>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86062F"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21D38480" w14:textId="03C96852" w:rsidR="00B0430F" w:rsidRPr="00B0430F" w:rsidRDefault="00B0430F" w:rsidP="00B0430F">
                    <w:pPr>
                      <w:spacing w:after="0"/>
                      <w:rPr>
                        <w:rFonts w:ascii="Calibri" w:eastAsia="Calibri" w:hAnsi="Calibri" w:cs="Calibri"/>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84CEA" w14:textId="4C61C951" w:rsidR="00B0430F" w:rsidRDefault="00B0430F">
    <w:pPr>
      <w:pStyle w:val="Header"/>
    </w:pPr>
    <w:r>
      <w:rPr>
        <w:noProof/>
      </w:rPr>
      <mc:AlternateContent>
        <mc:Choice Requires="wps">
          <w:drawing>
            <wp:anchor distT="0" distB="0" distL="0" distR="0" simplePos="0" relativeHeight="251658240" behindDoc="0" locked="0" layoutInCell="1" allowOverlap="1" wp14:anchorId="5E750988" wp14:editId="6F7B889E">
              <wp:simplePos x="635" y="635"/>
              <wp:positionH relativeFrom="page">
                <wp:align>center</wp:align>
              </wp:positionH>
              <wp:positionV relativeFrom="page">
                <wp:align>top</wp:align>
              </wp:positionV>
              <wp:extent cx="551815" cy="376555"/>
              <wp:effectExtent l="0" t="0" r="635" b="4445"/>
              <wp:wrapNone/>
              <wp:docPr id="13176506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31CA98" w14:textId="1F361F02" w:rsidR="00B0430F" w:rsidRPr="00B0430F" w:rsidRDefault="00B0430F" w:rsidP="00B0430F">
                          <w:pPr>
                            <w:spacing w:after="0"/>
                            <w:rPr>
                              <w:rFonts w:ascii="Calibri" w:eastAsia="Calibri" w:hAnsi="Calibri" w:cs="Calibri"/>
                              <w:noProof/>
                              <w:color w:val="FF0000"/>
                              <w:szCs w:val="24"/>
                            </w:rPr>
                          </w:pPr>
                          <w:r w:rsidRPr="00B0430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50988"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631CA98" w14:textId="1F361F02" w:rsidR="00B0430F" w:rsidRPr="00B0430F" w:rsidRDefault="00B0430F" w:rsidP="00B0430F">
                    <w:pPr>
                      <w:spacing w:after="0"/>
                      <w:rPr>
                        <w:rFonts w:ascii="Calibri" w:eastAsia="Calibri" w:hAnsi="Calibri" w:cs="Calibri"/>
                        <w:noProof/>
                        <w:color w:val="FF0000"/>
                        <w:szCs w:val="24"/>
                      </w:rPr>
                    </w:pPr>
                    <w:r w:rsidRPr="00B0430F">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3083648"/>
    <w:numStyleLink w:val="Numbering"/>
  </w:abstractNum>
  <w:abstractNum w:abstractNumId="14" w15:restartNumberingAfterBreak="0">
    <w:nsid w:val="0C816718"/>
    <w:multiLevelType w:val="multilevel"/>
    <w:tmpl w:val="93083648"/>
    <w:numStyleLink w:val="Numbering"/>
  </w:abstractNum>
  <w:abstractNum w:abstractNumId="15" w15:restartNumberingAfterBreak="0">
    <w:nsid w:val="0D5A5E93"/>
    <w:multiLevelType w:val="multilevel"/>
    <w:tmpl w:val="E500EDE0"/>
    <w:numStyleLink w:val="Bullets"/>
  </w:abstractNum>
  <w:abstractNum w:abstractNumId="16"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3083648"/>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3083648"/>
    <w:numStyleLink w:val="Numbering"/>
  </w:abstractNum>
  <w:abstractNum w:abstractNumId="20" w15:restartNumberingAfterBreak="0">
    <w:nsid w:val="321F1D0F"/>
    <w:multiLevelType w:val="multilevel"/>
    <w:tmpl w:val="E500EDE0"/>
    <w:numStyleLink w:val="Bullets"/>
  </w:abstractNum>
  <w:abstractNum w:abstractNumId="21" w15:restartNumberingAfterBreak="0">
    <w:nsid w:val="41397427"/>
    <w:multiLevelType w:val="multilevel"/>
    <w:tmpl w:val="93083648"/>
    <w:numStyleLink w:val="Numbering"/>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3083648"/>
    <w:numStyleLink w:val="Numbering"/>
  </w:abstractNum>
  <w:abstractNum w:abstractNumId="24" w15:restartNumberingAfterBreak="0">
    <w:nsid w:val="525E1815"/>
    <w:multiLevelType w:val="multilevel"/>
    <w:tmpl w:val="E500EDE0"/>
    <w:numStyleLink w:val="Bullets"/>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3083648"/>
    <w:numStyleLink w:val="Numbering"/>
  </w:abstractNum>
  <w:abstractNum w:abstractNumId="27" w15:restartNumberingAfterBreak="0">
    <w:nsid w:val="605E3CBC"/>
    <w:multiLevelType w:val="multilevel"/>
    <w:tmpl w:val="E500EDE0"/>
    <w:numStyleLink w:val="Bullets"/>
  </w:abstractNum>
  <w:abstractNum w:abstractNumId="28"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43520E2"/>
    <w:multiLevelType w:val="multilevel"/>
    <w:tmpl w:val="E500EDE0"/>
    <w:numStyleLink w:val="Bullets"/>
  </w:abstractNum>
  <w:abstractNum w:abstractNumId="30" w15:restartNumberingAfterBreak="0">
    <w:nsid w:val="660D51AD"/>
    <w:multiLevelType w:val="multilevel"/>
    <w:tmpl w:val="93083648"/>
    <w:numStyleLink w:val="Numbering"/>
  </w:abstractNum>
  <w:abstractNum w:abstractNumId="31" w15:restartNumberingAfterBreak="0">
    <w:nsid w:val="744D0736"/>
    <w:multiLevelType w:val="multilevel"/>
    <w:tmpl w:val="93083648"/>
    <w:numStyleLink w:val="Numbering"/>
  </w:abstractNum>
  <w:abstractNum w:abstractNumId="32" w15:restartNumberingAfterBreak="0">
    <w:nsid w:val="7CBB5B98"/>
    <w:multiLevelType w:val="hybridMultilevel"/>
    <w:tmpl w:val="4B30FE28"/>
    <w:lvl w:ilvl="0" w:tplc="164CDAB0">
      <w:start w:val="4"/>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8"/>
  </w:num>
  <w:num w:numId="12" w16cid:durableId="1261796759">
    <w:abstractNumId w:val="29"/>
  </w:num>
  <w:num w:numId="13" w16cid:durableId="1043405154">
    <w:abstractNumId w:val="20"/>
  </w:num>
  <w:num w:numId="14" w16cid:durableId="846598071">
    <w:abstractNumId w:val="16"/>
  </w:num>
  <w:num w:numId="15" w16cid:durableId="1311640227">
    <w:abstractNumId w:val="31"/>
  </w:num>
  <w:num w:numId="16" w16cid:durableId="881941196">
    <w:abstractNumId w:val="23"/>
  </w:num>
  <w:num w:numId="17" w16cid:durableId="533617442">
    <w:abstractNumId w:val="30"/>
  </w:num>
  <w:num w:numId="18" w16cid:durableId="250312982">
    <w:abstractNumId w:val="10"/>
  </w:num>
  <w:num w:numId="19" w16cid:durableId="385955825">
    <w:abstractNumId w:val="13"/>
  </w:num>
  <w:num w:numId="20" w16cid:durableId="1408189744">
    <w:abstractNumId w:val="21"/>
  </w:num>
  <w:num w:numId="21" w16cid:durableId="1370494809">
    <w:abstractNumId w:val="17"/>
  </w:num>
  <w:num w:numId="22" w16cid:durableId="659580476">
    <w:abstractNumId w:val="12"/>
  </w:num>
  <w:num w:numId="23" w16cid:durableId="2036539326">
    <w:abstractNumId w:val="15"/>
  </w:num>
  <w:num w:numId="24" w16cid:durableId="1303265532">
    <w:abstractNumId w:val="19"/>
  </w:num>
  <w:num w:numId="25" w16cid:durableId="1737582058">
    <w:abstractNumId w:val="26"/>
  </w:num>
  <w:num w:numId="26" w16cid:durableId="974717717">
    <w:abstractNumId w:val="25"/>
  </w:num>
  <w:num w:numId="27" w16cid:durableId="444039133">
    <w:abstractNumId w:val="18"/>
  </w:num>
  <w:num w:numId="28" w16cid:durableId="1536448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2"/>
  </w:num>
  <w:num w:numId="30" w16cid:durableId="2126147790">
    <w:abstractNumId w:val="27"/>
  </w:num>
  <w:num w:numId="31" w16cid:durableId="616912923">
    <w:abstractNumId w:val="24"/>
  </w:num>
  <w:num w:numId="32" w16cid:durableId="1744983779">
    <w:abstractNumId w:val="14"/>
  </w:num>
  <w:num w:numId="33" w16cid:durableId="110631617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068578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0F"/>
    <w:rsid w:val="000121F6"/>
    <w:rsid w:val="0001308E"/>
    <w:rsid w:val="000250EF"/>
    <w:rsid w:val="00025293"/>
    <w:rsid w:val="000300AF"/>
    <w:rsid w:val="000523E6"/>
    <w:rsid w:val="000724AE"/>
    <w:rsid w:val="00074921"/>
    <w:rsid w:val="0008037D"/>
    <w:rsid w:val="000B497F"/>
    <w:rsid w:val="000B515F"/>
    <w:rsid w:val="000C6158"/>
    <w:rsid w:val="000C704B"/>
    <w:rsid w:val="000D7EE8"/>
    <w:rsid w:val="000E6055"/>
    <w:rsid w:val="000E7454"/>
    <w:rsid w:val="001069EE"/>
    <w:rsid w:val="0011017B"/>
    <w:rsid w:val="00112E8F"/>
    <w:rsid w:val="00113009"/>
    <w:rsid w:val="00113514"/>
    <w:rsid w:val="001148A7"/>
    <w:rsid w:val="001268BC"/>
    <w:rsid w:val="00131E90"/>
    <w:rsid w:val="0015387E"/>
    <w:rsid w:val="0015651C"/>
    <w:rsid w:val="0015679A"/>
    <w:rsid w:val="001576B0"/>
    <w:rsid w:val="0016285E"/>
    <w:rsid w:val="00173D61"/>
    <w:rsid w:val="00175E3A"/>
    <w:rsid w:val="00176A3C"/>
    <w:rsid w:val="001A0D77"/>
    <w:rsid w:val="001C7835"/>
    <w:rsid w:val="001E352F"/>
    <w:rsid w:val="001E4C19"/>
    <w:rsid w:val="001F13C1"/>
    <w:rsid w:val="001F23A2"/>
    <w:rsid w:val="001F446D"/>
    <w:rsid w:val="001F6314"/>
    <w:rsid w:val="00202ABD"/>
    <w:rsid w:val="002068CA"/>
    <w:rsid w:val="00221AB7"/>
    <w:rsid w:val="00225436"/>
    <w:rsid w:val="002419DD"/>
    <w:rsid w:val="002458A9"/>
    <w:rsid w:val="00246435"/>
    <w:rsid w:val="00246BCF"/>
    <w:rsid w:val="0026315D"/>
    <w:rsid w:val="0026583A"/>
    <w:rsid w:val="0027071E"/>
    <w:rsid w:val="00270834"/>
    <w:rsid w:val="00272F7F"/>
    <w:rsid w:val="002814E6"/>
    <w:rsid w:val="00286A3A"/>
    <w:rsid w:val="002A2620"/>
    <w:rsid w:val="002A3AF3"/>
    <w:rsid w:val="002A6A4F"/>
    <w:rsid w:val="002A74DF"/>
    <w:rsid w:val="002B12A5"/>
    <w:rsid w:val="002C77E9"/>
    <w:rsid w:val="002E0EDA"/>
    <w:rsid w:val="00305171"/>
    <w:rsid w:val="003066BE"/>
    <w:rsid w:val="00307075"/>
    <w:rsid w:val="00313E85"/>
    <w:rsid w:val="003211B2"/>
    <w:rsid w:val="003307B2"/>
    <w:rsid w:val="0034680A"/>
    <w:rsid w:val="00360B23"/>
    <w:rsid w:val="00361777"/>
    <w:rsid w:val="00363FF8"/>
    <w:rsid w:val="00376E9E"/>
    <w:rsid w:val="0037721D"/>
    <w:rsid w:val="0038102A"/>
    <w:rsid w:val="00392996"/>
    <w:rsid w:val="00395A30"/>
    <w:rsid w:val="003977B2"/>
    <w:rsid w:val="003A2FE5"/>
    <w:rsid w:val="003B23CD"/>
    <w:rsid w:val="003B29DE"/>
    <w:rsid w:val="003D23A3"/>
    <w:rsid w:val="003D3729"/>
    <w:rsid w:val="003D3D6C"/>
    <w:rsid w:val="003D5856"/>
    <w:rsid w:val="003E2762"/>
    <w:rsid w:val="003E4640"/>
    <w:rsid w:val="003E6CE3"/>
    <w:rsid w:val="003F348F"/>
    <w:rsid w:val="00404E4F"/>
    <w:rsid w:val="00413251"/>
    <w:rsid w:val="0041382B"/>
    <w:rsid w:val="004158C5"/>
    <w:rsid w:val="0041673A"/>
    <w:rsid w:val="00416A25"/>
    <w:rsid w:val="0042339A"/>
    <w:rsid w:val="0042508F"/>
    <w:rsid w:val="00430795"/>
    <w:rsid w:val="00455177"/>
    <w:rsid w:val="004635FD"/>
    <w:rsid w:val="00473C8F"/>
    <w:rsid w:val="00480C6F"/>
    <w:rsid w:val="00485BF1"/>
    <w:rsid w:val="004A1ABC"/>
    <w:rsid w:val="004B609E"/>
    <w:rsid w:val="004E0833"/>
    <w:rsid w:val="004E28C6"/>
    <w:rsid w:val="004F138F"/>
    <w:rsid w:val="004F2F1A"/>
    <w:rsid w:val="00500C61"/>
    <w:rsid w:val="00502144"/>
    <w:rsid w:val="00504B4A"/>
    <w:rsid w:val="0050670B"/>
    <w:rsid w:val="005122D4"/>
    <w:rsid w:val="005125F9"/>
    <w:rsid w:val="005141E8"/>
    <w:rsid w:val="005156B1"/>
    <w:rsid w:val="005216CF"/>
    <w:rsid w:val="00521C49"/>
    <w:rsid w:val="00531503"/>
    <w:rsid w:val="00534640"/>
    <w:rsid w:val="00550C99"/>
    <w:rsid w:val="005519E1"/>
    <w:rsid w:val="00553413"/>
    <w:rsid w:val="00577E2E"/>
    <w:rsid w:val="0058369E"/>
    <w:rsid w:val="00592D85"/>
    <w:rsid w:val="00593314"/>
    <w:rsid w:val="00594496"/>
    <w:rsid w:val="005A0445"/>
    <w:rsid w:val="005C6618"/>
    <w:rsid w:val="005D3DD7"/>
    <w:rsid w:val="005E602D"/>
    <w:rsid w:val="005F23DB"/>
    <w:rsid w:val="005F69A8"/>
    <w:rsid w:val="00602C13"/>
    <w:rsid w:val="00603FD5"/>
    <w:rsid w:val="00616DC8"/>
    <w:rsid w:val="00621E9C"/>
    <w:rsid w:val="00630481"/>
    <w:rsid w:val="00654349"/>
    <w:rsid w:val="0067014A"/>
    <w:rsid w:val="00677D1A"/>
    <w:rsid w:val="0068724F"/>
    <w:rsid w:val="00690637"/>
    <w:rsid w:val="00693358"/>
    <w:rsid w:val="006A1DEF"/>
    <w:rsid w:val="006A681E"/>
    <w:rsid w:val="006B0569"/>
    <w:rsid w:val="006C4AF4"/>
    <w:rsid w:val="006C55C8"/>
    <w:rsid w:val="006D3F2F"/>
    <w:rsid w:val="006E3536"/>
    <w:rsid w:val="006E7C26"/>
    <w:rsid w:val="006F10F9"/>
    <w:rsid w:val="0070342B"/>
    <w:rsid w:val="0070428E"/>
    <w:rsid w:val="0071417B"/>
    <w:rsid w:val="00714488"/>
    <w:rsid w:val="00715BCB"/>
    <w:rsid w:val="007254A7"/>
    <w:rsid w:val="00763D8C"/>
    <w:rsid w:val="007640FC"/>
    <w:rsid w:val="00764CAC"/>
    <w:rsid w:val="00780B2D"/>
    <w:rsid w:val="007850C3"/>
    <w:rsid w:val="0079016C"/>
    <w:rsid w:val="007945CE"/>
    <w:rsid w:val="00797EE2"/>
    <w:rsid w:val="007A0363"/>
    <w:rsid w:val="007C090F"/>
    <w:rsid w:val="007D0BF7"/>
    <w:rsid w:val="007F1F22"/>
    <w:rsid w:val="00801808"/>
    <w:rsid w:val="00802381"/>
    <w:rsid w:val="008037B6"/>
    <w:rsid w:val="008038B4"/>
    <w:rsid w:val="0081158D"/>
    <w:rsid w:val="00811B75"/>
    <w:rsid w:val="0081533C"/>
    <w:rsid w:val="00815F72"/>
    <w:rsid w:val="008229BD"/>
    <w:rsid w:val="008252E9"/>
    <w:rsid w:val="00826750"/>
    <w:rsid w:val="0085439B"/>
    <w:rsid w:val="008728BF"/>
    <w:rsid w:val="00874035"/>
    <w:rsid w:val="00882CE3"/>
    <w:rsid w:val="00884099"/>
    <w:rsid w:val="00884E9F"/>
    <w:rsid w:val="0089026B"/>
    <w:rsid w:val="00890C13"/>
    <w:rsid w:val="008A6136"/>
    <w:rsid w:val="008A6FC9"/>
    <w:rsid w:val="008B05C3"/>
    <w:rsid w:val="008B1188"/>
    <w:rsid w:val="008B2178"/>
    <w:rsid w:val="008B37F1"/>
    <w:rsid w:val="008B4965"/>
    <w:rsid w:val="008D1ABD"/>
    <w:rsid w:val="008E60D7"/>
    <w:rsid w:val="008F07E2"/>
    <w:rsid w:val="008F3047"/>
    <w:rsid w:val="008F6C20"/>
    <w:rsid w:val="008F70D1"/>
    <w:rsid w:val="0090137A"/>
    <w:rsid w:val="00914EEE"/>
    <w:rsid w:val="00915257"/>
    <w:rsid w:val="00916193"/>
    <w:rsid w:val="00916CE5"/>
    <w:rsid w:val="00917EE5"/>
    <w:rsid w:val="00936068"/>
    <w:rsid w:val="00947D94"/>
    <w:rsid w:val="009517CC"/>
    <w:rsid w:val="009615D4"/>
    <w:rsid w:val="009626EC"/>
    <w:rsid w:val="009723BF"/>
    <w:rsid w:val="00974677"/>
    <w:rsid w:val="009838D2"/>
    <w:rsid w:val="0098648D"/>
    <w:rsid w:val="0099056B"/>
    <w:rsid w:val="00994BA5"/>
    <w:rsid w:val="0099725E"/>
    <w:rsid w:val="009977E1"/>
    <w:rsid w:val="009A2F17"/>
    <w:rsid w:val="009A50F6"/>
    <w:rsid w:val="009B0316"/>
    <w:rsid w:val="009B4B2E"/>
    <w:rsid w:val="009C1166"/>
    <w:rsid w:val="009C323B"/>
    <w:rsid w:val="009C5432"/>
    <w:rsid w:val="009D24F5"/>
    <w:rsid w:val="009E7BA2"/>
    <w:rsid w:val="00A01BB5"/>
    <w:rsid w:val="00A02E3D"/>
    <w:rsid w:val="00A06319"/>
    <w:rsid w:val="00A13664"/>
    <w:rsid w:val="00A23815"/>
    <w:rsid w:val="00A24EF4"/>
    <w:rsid w:val="00A27E44"/>
    <w:rsid w:val="00A33747"/>
    <w:rsid w:val="00A3732D"/>
    <w:rsid w:val="00A60C3B"/>
    <w:rsid w:val="00A67F5C"/>
    <w:rsid w:val="00A7480C"/>
    <w:rsid w:val="00A90151"/>
    <w:rsid w:val="00A923FB"/>
    <w:rsid w:val="00A9359B"/>
    <w:rsid w:val="00AA0D43"/>
    <w:rsid w:val="00AA163B"/>
    <w:rsid w:val="00AB0EA2"/>
    <w:rsid w:val="00AB5F12"/>
    <w:rsid w:val="00AB5F83"/>
    <w:rsid w:val="00AC0558"/>
    <w:rsid w:val="00AD0A1C"/>
    <w:rsid w:val="00AD5ED9"/>
    <w:rsid w:val="00AF133B"/>
    <w:rsid w:val="00AF4C2E"/>
    <w:rsid w:val="00B01F94"/>
    <w:rsid w:val="00B0430F"/>
    <w:rsid w:val="00B153EB"/>
    <w:rsid w:val="00B20244"/>
    <w:rsid w:val="00B23603"/>
    <w:rsid w:val="00B255CB"/>
    <w:rsid w:val="00B32D6C"/>
    <w:rsid w:val="00B3749D"/>
    <w:rsid w:val="00B505CF"/>
    <w:rsid w:val="00B540E7"/>
    <w:rsid w:val="00B567DC"/>
    <w:rsid w:val="00B63120"/>
    <w:rsid w:val="00B65DAA"/>
    <w:rsid w:val="00B66B2F"/>
    <w:rsid w:val="00B74F7F"/>
    <w:rsid w:val="00B75B08"/>
    <w:rsid w:val="00B87859"/>
    <w:rsid w:val="00B91D47"/>
    <w:rsid w:val="00BA3CB8"/>
    <w:rsid w:val="00BA461F"/>
    <w:rsid w:val="00BA7623"/>
    <w:rsid w:val="00BB0C09"/>
    <w:rsid w:val="00BB3A51"/>
    <w:rsid w:val="00BF0CDD"/>
    <w:rsid w:val="00BF1E68"/>
    <w:rsid w:val="00BF1EB8"/>
    <w:rsid w:val="00BF4941"/>
    <w:rsid w:val="00BF68C8"/>
    <w:rsid w:val="00C01E68"/>
    <w:rsid w:val="00C11924"/>
    <w:rsid w:val="00C120B4"/>
    <w:rsid w:val="00C326F9"/>
    <w:rsid w:val="00C33E09"/>
    <w:rsid w:val="00C34CFE"/>
    <w:rsid w:val="00C37A29"/>
    <w:rsid w:val="00C41DED"/>
    <w:rsid w:val="00C6275C"/>
    <w:rsid w:val="00C64228"/>
    <w:rsid w:val="00C669DD"/>
    <w:rsid w:val="00C70EFC"/>
    <w:rsid w:val="00C8338B"/>
    <w:rsid w:val="00C869D4"/>
    <w:rsid w:val="00C91E16"/>
    <w:rsid w:val="00C932F3"/>
    <w:rsid w:val="00C9665A"/>
    <w:rsid w:val="00C9775B"/>
    <w:rsid w:val="00CC0227"/>
    <w:rsid w:val="00CC5F6D"/>
    <w:rsid w:val="00CD61EB"/>
    <w:rsid w:val="00CD67F8"/>
    <w:rsid w:val="00CE13B6"/>
    <w:rsid w:val="00CE774E"/>
    <w:rsid w:val="00CF02F0"/>
    <w:rsid w:val="00CF2DEA"/>
    <w:rsid w:val="00CF6F1B"/>
    <w:rsid w:val="00D02F4B"/>
    <w:rsid w:val="00D03567"/>
    <w:rsid w:val="00D16F74"/>
    <w:rsid w:val="00D17179"/>
    <w:rsid w:val="00D32445"/>
    <w:rsid w:val="00D436E4"/>
    <w:rsid w:val="00D60649"/>
    <w:rsid w:val="00D61E88"/>
    <w:rsid w:val="00D62BF8"/>
    <w:rsid w:val="00D63D22"/>
    <w:rsid w:val="00D7544C"/>
    <w:rsid w:val="00D82889"/>
    <w:rsid w:val="00D83923"/>
    <w:rsid w:val="00D9419D"/>
    <w:rsid w:val="00D944B4"/>
    <w:rsid w:val="00DA0C47"/>
    <w:rsid w:val="00DA5F2F"/>
    <w:rsid w:val="00DA6E2B"/>
    <w:rsid w:val="00DB3389"/>
    <w:rsid w:val="00DC0157"/>
    <w:rsid w:val="00DE0A83"/>
    <w:rsid w:val="00DE10BF"/>
    <w:rsid w:val="00DE28D9"/>
    <w:rsid w:val="00DF4E3E"/>
    <w:rsid w:val="00E0453D"/>
    <w:rsid w:val="00E05FA6"/>
    <w:rsid w:val="00E1183E"/>
    <w:rsid w:val="00E25474"/>
    <w:rsid w:val="00E32F93"/>
    <w:rsid w:val="00E3425C"/>
    <w:rsid w:val="00E34FDB"/>
    <w:rsid w:val="00E42E3C"/>
    <w:rsid w:val="00E54B2B"/>
    <w:rsid w:val="00E5537B"/>
    <w:rsid w:val="00E60D08"/>
    <w:rsid w:val="00E77F23"/>
    <w:rsid w:val="00E81DA0"/>
    <w:rsid w:val="00E82606"/>
    <w:rsid w:val="00EA1943"/>
    <w:rsid w:val="00EB1068"/>
    <w:rsid w:val="00EE20AA"/>
    <w:rsid w:val="00EE28B0"/>
    <w:rsid w:val="00EE6F14"/>
    <w:rsid w:val="00EF09A7"/>
    <w:rsid w:val="00EF3F23"/>
    <w:rsid w:val="00EF4CA9"/>
    <w:rsid w:val="00F02721"/>
    <w:rsid w:val="00F162D4"/>
    <w:rsid w:val="00F2027D"/>
    <w:rsid w:val="00F23059"/>
    <w:rsid w:val="00F25B1F"/>
    <w:rsid w:val="00F37B1F"/>
    <w:rsid w:val="00F4010B"/>
    <w:rsid w:val="00F40BD5"/>
    <w:rsid w:val="00F41B09"/>
    <w:rsid w:val="00F4702C"/>
    <w:rsid w:val="00F505B8"/>
    <w:rsid w:val="00F51539"/>
    <w:rsid w:val="00F53397"/>
    <w:rsid w:val="00F634F6"/>
    <w:rsid w:val="00F64FE1"/>
    <w:rsid w:val="00F73386"/>
    <w:rsid w:val="00F77CC9"/>
    <w:rsid w:val="00F8350D"/>
    <w:rsid w:val="00F87B07"/>
    <w:rsid w:val="00F87E30"/>
    <w:rsid w:val="00F9030E"/>
    <w:rsid w:val="00F94880"/>
    <w:rsid w:val="00FA0C94"/>
    <w:rsid w:val="00FB0D65"/>
    <w:rsid w:val="00FB36BF"/>
    <w:rsid w:val="00FB4A9F"/>
    <w:rsid w:val="00FC2D8B"/>
    <w:rsid w:val="00FD3306"/>
    <w:rsid w:val="00FD50F2"/>
    <w:rsid w:val="00FE57D8"/>
    <w:rsid w:val="00FF4D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F262B"/>
  <w15:chartTrackingRefBased/>
  <w15:docId w15:val="{15990271-CD17-44A3-BDCA-0680A505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B505CF"/>
    <w:pPr>
      <w:keepNext/>
      <w:keepLines/>
      <w:spacing w:before="360"/>
      <w:jc w:val="right"/>
      <w:outlineLvl w:val="0"/>
    </w:pPr>
    <w:rPr>
      <w:rFonts w:asciiTheme="majorHAnsi" w:eastAsiaTheme="majorEastAsia" w:hAnsiTheme="majorHAnsi" w:cstheme="majorBidi"/>
      <w:b/>
      <w:color w:val="6B211B"/>
      <w:sz w:val="64"/>
      <w:szCs w:val="32"/>
    </w:rPr>
  </w:style>
  <w:style w:type="paragraph" w:styleId="Heading2">
    <w:name w:val="heading 2"/>
    <w:basedOn w:val="Normal"/>
    <w:next w:val="Normal"/>
    <w:link w:val="Heading2Char"/>
    <w:uiPriority w:val="9"/>
    <w:unhideWhenUsed/>
    <w:qFormat/>
    <w:rsid w:val="00B505CF"/>
    <w:pPr>
      <w:keepNext/>
      <w:keepLines/>
      <w:spacing w:before="240"/>
      <w:outlineLvl w:val="1"/>
    </w:pPr>
    <w:rPr>
      <w:rFonts w:asciiTheme="majorHAnsi" w:eastAsiaTheme="majorEastAsia" w:hAnsiTheme="majorHAnsi" w:cstheme="majorBidi"/>
      <w:b/>
      <w:color w:val="943220"/>
      <w:sz w:val="36"/>
      <w:szCs w:val="26"/>
    </w:rPr>
  </w:style>
  <w:style w:type="paragraph" w:styleId="Heading3">
    <w:name w:val="heading 3"/>
    <w:basedOn w:val="Normal"/>
    <w:next w:val="Normal"/>
    <w:link w:val="Heading3Char"/>
    <w:uiPriority w:val="9"/>
    <w:unhideWhenUsed/>
    <w:qFormat/>
    <w:rsid w:val="00B505CF"/>
    <w:pPr>
      <w:keepNext/>
      <w:keepLines/>
      <w:spacing w:before="240"/>
      <w:outlineLvl w:val="2"/>
    </w:pPr>
    <w:rPr>
      <w:rFonts w:asciiTheme="majorHAnsi" w:eastAsiaTheme="majorEastAsia" w:hAnsiTheme="majorHAnsi" w:cstheme="majorBidi"/>
      <w:b/>
      <w:color w:val="6B211B" w:themeColor="accent5"/>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B505CF"/>
    <w:rPr>
      <w:rFonts w:asciiTheme="majorHAnsi" w:eastAsiaTheme="majorEastAsia" w:hAnsiTheme="majorHAnsi" w:cstheme="majorBidi"/>
      <w:b/>
      <w:color w:val="6B211B"/>
      <w:sz w:val="64"/>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B505CF"/>
    <w:rPr>
      <w:rFonts w:asciiTheme="majorHAnsi" w:eastAsiaTheme="majorEastAsia" w:hAnsiTheme="majorHAnsi" w:cstheme="majorBidi"/>
      <w:b/>
      <w:color w:val="943220"/>
      <w:sz w:val="36"/>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B505CF"/>
    <w:rPr>
      <w:rFonts w:asciiTheme="majorHAnsi" w:eastAsiaTheme="majorEastAsia" w:hAnsiTheme="majorHAnsi" w:cstheme="majorBidi"/>
      <w:b/>
      <w:color w:val="6B211B" w:themeColor="accent5"/>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173D61"/>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69241B"/>
      <w:spacing w:val="-10"/>
      <w:kern w:val="28"/>
      <w:sz w:val="92"/>
      <w:szCs w:val="56"/>
    </w:rPr>
  </w:style>
  <w:style w:type="character" w:customStyle="1" w:styleId="TitleChar">
    <w:name w:val="Title Char"/>
    <w:basedOn w:val="DefaultParagraphFont"/>
    <w:link w:val="Title"/>
    <w:uiPriority w:val="10"/>
    <w:rsid w:val="00173D61"/>
    <w:rPr>
      <w:rFonts w:asciiTheme="majorHAnsi" w:eastAsiaTheme="majorEastAsia" w:hAnsiTheme="majorHAnsi" w:cstheme="majorBidi"/>
      <w:b/>
      <w:color w:val="69241B"/>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DC0157"/>
    <w:pPr>
      <w:spacing w:after="0" w:line="240" w:lineRule="auto"/>
    </w:pPr>
    <w:tblPr>
      <w:tblBorders>
        <w:top w:val="single" w:sz="4" w:space="0" w:color="003F51" w:themeColor="text2"/>
        <w:left w:val="single" w:sz="4" w:space="0" w:color="003F51" w:themeColor="text2"/>
        <w:bottom w:val="single" w:sz="4" w:space="0" w:color="003F51" w:themeColor="text2"/>
        <w:right w:val="single" w:sz="4" w:space="0" w:color="003F51" w:themeColor="text2"/>
        <w:insideH w:val="single" w:sz="4" w:space="0" w:color="003F51" w:themeColor="text2"/>
        <w:insideV w:val="single" w:sz="4" w:space="0" w:color="003F51" w:themeColor="text2"/>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text2"/>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173D61"/>
    <w:pPr>
      <w:numPr>
        <w:ilvl w:val="1"/>
      </w:numPr>
      <w:spacing w:before="200" w:after="160"/>
    </w:pPr>
    <w:rPr>
      <w:rFonts w:eastAsiaTheme="minorEastAsia"/>
      <w:b/>
      <w:color w:val="8B2B15"/>
      <w:sz w:val="40"/>
    </w:rPr>
  </w:style>
  <w:style w:type="character" w:customStyle="1" w:styleId="SubtitleChar">
    <w:name w:val="Subtitle Char"/>
    <w:basedOn w:val="DefaultParagraphFont"/>
    <w:link w:val="Subtitle"/>
    <w:uiPriority w:val="11"/>
    <w:rsid w:val="00173D61"/>
    <w:rPr>
      <w:rFonts w:eastAsiaTheme="minorEastAsia"/>
      <w:b/>
      <w:color w:val="8B2B15"/>
      <w:sz w:val="40"/>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99"/>
    <w:unhideWhenUsed/>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ies-default">
    <w:name w:val="Department of Primary Industries-default"/>
    <w:basedOn w:val="TableNormal"/>
    <w:uiPriority w:val="99"/>
    <w:rsid w:val="00DC0157"/>
    <w:pPr>
      <w:spacing w:after="0" w:line="240" w:lineRule="auto"/>
    </w:pPr>
    <w:tblPr>
      <w:tblBorders>
        <w:top w:val="single" w:sz="4" w:space="0" w:color="003F51" w:themeColor="text2"/>
        <w:left w:val="single" w:sz="4" w:space="0" w:color="003F51" w:themeColor="text2"/>
        <w:bottom w:val="single" w:sz="4" w:space="0" w:color="003F51" w:themeColor="text2"/>
        <w:right w:val="single" w:sz="4" w:space="0" w:color="003F51" w:themeColor="text2"/>
        <w:insideH w:val="single" w:sz="4" w:space="0" w:color="003F51" w:themeColor="text2"/>
        <w:insideV w:val="single" w:sz="4" w:space="0" w:color="003F51" w:themeColor="text2"/>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003F51" w:themeFill="text2"/>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225436"/>
    <w:pPr>
      <w:framePr w:w="4536" w:hSpace="6804" w:wrap="around" w:vAnchor="page" w:hAnchor="margin" w:y="852" w:anchorLock="1"/>
      <w:spacing w:before="360" w:after="240"/>
    </w:pPr>
    <w:rPr>
      <w:noProof/>
    </w:rPr>
  </w:style>
  <w:style w:type="paragraph" w:customStyle="1" w:styleId="Cover-tagline">
    <w:name w:val="Cover-tagline"/>
    <w:basedOn w:val="Cover-logo"/>
    <w:rsid w:val="00225436"/>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9B0316"/>
    <w:pPr>
      <w:spacing w:after="0" w:line="240" w:lineRule="auto"/>
    </w:pPr>
    <w:rPr>
      <w:sz w:val="24"/>
    </w:rPr>
  </w:style>
  <w:style w:type="character" w:styleId="CommentReference">
    <w:name w:val="annotation reference"/>
    <w:basedOn w:val="DefaultParagraphFont"/>
    <w:uiPriority w:val="99"/>
    <w:semiHidden/>
    <w:unhideWhenUsed/>
    <w:rsid w:val="009B0316"/>
    <w:rPr>
      <w:sz w:val="16"/>
      <w:szCs w:val="16"/>
    </w:rPr>
  </w:style>
  <w:style w:type="paragraph" w:styleId="CommentText">
    <w:name w:val="annotation text"/>
    <w:basedOn w:val="Normal"/>
    <w:link w:val="CommentTextChar"/>
    <w:uiPriority w:val="99"/>
    <w:semiHidden/>
    <w:unhideWhenUsed/>
    <w:rsid w:val="009B0316"/>
    <w:rPr>
      <w:sz w:val="20"/>
      <w:szCs w:val="20"/>
    </w:rPr>
  </w:style>
  <w:style w:type="character" w:customStyle="1" w:styleId="CommentTextChar">
    <w:name w:val="Comment Text Char"/>
    <w:basedOn w:val="DefaultParagraphFont"/>
    <w:link w:val="CommentText"/>
    <w:uiPriority w:val="99"/>
    <w:semiHidden/>
    <w:rsid w:val="009B0316"/>
    <w:rPr>
      <w:sz w:val="20"/>
      <w:szCs w:val="20"/>
    </w:rPr>
  </w:style>
  <w:style w:type="paragraph" w:styleId="CommentSubject">
    <w:name w:val="annotation subject"/>
    <w:basedOn w:val="CommentText"/>
    <w:next w:val="CommentText"/>
    <w:link w:val="CommentSubjectChar"/>
    <w:uiPriority w:val="99"/>
    <w:semiHidden/>
    <w:unhideWhenUsed/>
    <w:rsid w:val="009B0316"/>
    <w:rPr>
      <w:b/>
      <w:bCs/>
    </w:rPr>
  </w:style>
  <w:style w:type="character" w:customStyle="1" w:styleId="CommentSubjectChar">
    <w:name w:val="Comment Subject Char"/>
    <w:basedOn w:val="CommentTextChar"/>
    <w:link w:val="CommentSubject"/>
    <w:uiPriority w:val="99"/>
    <w:semiHidden/>
    <w:rsid w:val="009B0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wa.gov.au%2Fqfly&amp;data=05%7C02%7CMegan.Broad%40dpird.wa.gov.au%7C4d12fc202e9a4da8ed3508dd0a8afb7a%7C7b5e7ee62d234b9aabaaa0beeed2548e%7C0%7C0%7C638678314225071318%7CUnknown%7CTWFpbGZsb3d8eyJFbXB0eU1hcGkiOnRydWUsIlYiOiIwLjAuMDAwMCIsIlAiOiJXaW4zMiIsIkFOIjoiTWFpbCIsIldUIjoyfQ%3D%3D%7C0%7C%7C%7C&amp;sdata=y6%2FqE7vb%2FtF31zYypyGyG2LpKOd1gHDMV%2BUYKFLIspk%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oad\Downloads\AAA%20DPIRD%20media%20relese%20TEMPLATE%20-%20RED%20(A10841798)%20(10)%20(A1208295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8D83563D3C4A2D8885097CBCB9DDB3"/>
        <w:category>
          <w:name w:val="General"/>
          <w:gallery w:val="placeholder"/>
        </w:category>
        <w:types>
          <w:type w:val="bbPlcHdr"/>
        </w:types>
        <w:behaviors>
          <w:behavior w:val="content"/>
        </w:behaviors>
        <w:guid w:val="{4892CA11-85BD-40C1-AE1A-3E04475E5949}"/>
      </w:docPartPr>
      <w:docPartBody>
        <w:p w:rsidR="00E30439" w:rsidRDefault="00000000">
          <w:pPr>
            <w:pStyle w:val="748D83563D3C4A2D8885097CBCB9DDB3"/>
          </w:pPr>
          <w:r w:rsidRPr="007274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5A"/>
    <w:rsid w:val="001D1817"/>
    <w:rsid w:val="00247915"/>
    <w:rsid w:val="00270C5A"/>
    <w:rsid w:val="00D32445"/>
    <w:rsid w:val="00DE0A83"/>
    <w:rsid w:val="00E30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8D83563D3C4A2D8885097CBCB9DDB3">
    <w:name w:val="748D83563D3C4A2D8885097CBCB9D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B11C4AC340A7423FA2930B16A78B07CE" version="1.0.0">
  <systemFields>
    <field name="Objective-Id">
      <value order="0">A13580757</value>
    </field>
    <field name="Objective-Title">
      <value order="0">Qfly Second Stripping &amp; QA reminder DPIRD media release 4 Feb 2024</value>
    </field>
    <field name="Objective-Description">
      <value order="0"/>
    </field>
    <field name="Objective-CreationStamp">
      <value order="0">2025-02-04T02:10:45Z</value>
    </field>
    <field name="Objective-IsApproved">
      <value order="0">false</value>
    </field>
    <field name="Objective-IsPublished">
      <value order="0">true</value>
    </field>
    <field name="Objective-DatePublished">
      <value order="0">2025-02-04T02:38:41Z</value>
    </field>
    <field name="Objective-ModificationStamp">
      <value order="0">2025-02-04T02:38:41Z</value>
    </field>
    <field name="Objective-Owner">
      <value order="0">Megan Broad</value>
    </field>
    <field name="Objective-Path">
      <value order="0">DPIRD Global Folder:00 Office of the Director General:Communications:Media:Media Statements - 2025 (Secured):DPIRD:Biosecurity and Emergency Management</value>
    </field>
    <field name="Objective-Parent">
      <value order="0">Biosecurity and Emergency Management</value>
    </field>
    <field name="Objective-State">
      <value order="0">Published</value>
    </field>
    <field name="Objective-VersionId">
      <value order="0">vA16225317</value>
    </field>
    <field name="Objective-Version">
      <value order="0">1.0</value>
    </field>
    <field name="Objective-VersionNumber">
      <value order="0">1</value>
    </field>
    <field name="Objective-VersionComment">
      <value order="0">First version</value>
    </field>
    <field name="Objective-FileNumber">
      <value order="0">DPIRD 25-00042</value>
    </field>
    <field name="Objective-Classification">
      <value order="0">OFFICIAL</value>
    </field>
    <field name="Objective-Caveats">
      <value order="0"/>
    </field>
  </systemFields>
  <catalogues>
    <catalogue name="Corporate Document Type Catalogue" type="type" ori="id:cA51">
      <field name="Objective-Notes">
        <value order="0"/>
      </field>
      <field name="Objective-Connect Creator">
        <value order="0"/>
      </field>
      <field name="Objective-Migrated Provenance">
        <value order="0"/>
      </field>
      <field name="Objective-Migrated Original ID">
        <value order="0"/>
      </field>
      <field name="Objective-Migrated Object Type">
        <value order="0"/>
      </field>
      <field name="Objective-Migrated Metadata Field">
        <value order="0"/>
      </field>
      <field name="Objective-Number of Pages">
        <value order="0"/>
      </field>
      <field name="Objective-Office Lodged">
        <value order="0"/>
      </field>
      <field name="Objective-Allow Intranet Search">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B11C4AC340A7423FA2930B16A78B07CE"/>
  </ds:schemaRefs>
</ds:datastoreItem>
</file>

<file path=customXml/itemProps4.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5.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AAA DPIRD media relese TEMPLATE - RED (A10841798) (10) (A12082959)</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3406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Broad</dc:creator>
  <cp:keywords/>
  <dc:description>B000-22-04-03</dc:description>
  <cp:lastModifiedBy>Sabrina Hahn</cp:lastModifiedBy>
  <cp:revision>2</cp:revision>
  <cp:lastPrinted>2022-08-11T04:52:00Z</cp:lastPrinted>
  <dcterms:created xsi:type="dcterms:W3CDTF">2025-03-02T05:31:00Z</dcterms:created>
  <dcterms:modified xsi:type="dcterms:W3CDTF">2025-03-02T05:31:00Z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y fmtid="{D5CDD505-2E9C-101B-9397-08002B2CF9AE}" pid="3" name="Objective-Id">
    <vt:lpwstr>A13580757</vt:lpwstr>
  </property>
  <property fmtid="{D5CDD505-2E9C-101B-9397-08002B2CF9AE}" pid="4" name="Objective-Title">
    <vt:lpwstr>Qfly Second Stripping &amp; QA reminder DPIRD media release 4 Feb 2024</vt:lpwstr>
  </property>
  <property fmtid="{D5CDD505-2E9C-101B-9397-08002B2CF9AE}" pid="5" name="Objective-Description">
    <vt:lpwstr/>
  </property>
  <property fmtid="{D5CDD505-2E9C-101B-9397-08002B2CF9AE}" pid="6" name="Objective-CreationStamp">
    <vt:filetime>2025-02-04T02:10:45Z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2025-02-04T02:38:41Z</vt:filetime>
  </property>
  <property fmtid="{D5CDD505-2E9C-101B-9397-08002B2CF9AE}" pid="10" name="Objective-ModificationStamp">
    <vt:filetime>2025-02-04T02:38:41Z</vt:filetime>
  </property>
  <property fmtid="{D5CDD505-2E9C-101B-9397-08002B2CF9AE}" pid="11" name="Objective-Owner">
    <vt:lpwstr>Megan Broad</vt:lpwstr>
  </property>
  <property fmtid="{D5CDD505-2E9C-101B-9397-08002B2CF9AE}" pid="12" name="Objective-Path">
    <vt:lpwstr>DPIRD Global Folder:00 Office of the Director General:Communications:Media:Media Statements - 2025 (Secured):DPIRD:Biosecurity and Emergency Management</vt:lpwstr>
  </property>
  <property fmtid="{D5CDD505-2E9C-101B-9397-08002B2CF9AE}" pid="13" name="Objective-Parent">
    <vt:lpwstr>Biosecurity and Emergency Management</vt:lpwstr>
  </property>
  <property fmtid="{D5CDD505-2E9C-101B-9397-08002B2CF9AE}" pid="14" name="Objective-State">
    <vt:lpwstr>Published</vt:lpwstr>
  </property>
  <property fmtid="{D5CDD505-2E9C-101B-9397-08002B2CF9AE}" pid="15" name="Objective-VersionId">
    <vt:lpwstr>vA16225317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DPIRD 25-00042</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Notes">
    <vt:lpwstr/>
  </property>
  <property fmtid="{D5CDD505-2E9C-101B-9397-08002B2CF9AE}" pid="23" name="Objective-Connect Creator">
    <vt:lpwstr/>
  </property>
  <property fmtid="{D5CDD505-2E9C-101B-9397-08002B2CF9AE}" pid="24" name="Objective-Migrated Provenance">
    <vt:lpwstr/>
  </property>
  <property fmtid="{D5CDD505-2E9C-101B-9397-08002B2CF9AE}" pid="25" name="Objective-Migrated Original ID">
    <vt:lpwstr/>
  </property>
  <property fmtid="{D5CDD505-2E9C-101B-9397-08002B2CF9AE}" pid="26" name="Objective-Migrated Object Type">
    <vt:lpwstr/>
  </property>
  <property fmtid="{D5CDD505-2E9C-101B-9397-08002B2CF9AE}" pid="27" name="Objective-Migrated Metadata Field">
    <vt:lpwstr/>
  </property>
  <property fmtid="{D5CDD505-2E9C-101B-9397-08002B2CF9AE}" pid="28" name="Objective-Number of Pages">
    <vt:lpwstr/>
  </property>
  <property fmtid="{D5CDD505-2E9C-101B-9397-08002B2CF9AE}" pid="29" name="Objective-Office Lodged">
    <vt:lpwstr/>
  </property>
  <property fmtid="{D5CDD505-2E9C-101B-9397-08002B2CF9AE}" pid="30" name="Objective-Allow Intranet Search">
    <vt:lpwstr/>
  </property>
  <property fmtid="{D5CDD505-2E9C-101B-9397-08002B2CF9AE}" pid="31" name="ClassificationContentMarkingHeaderShapeIds">
    <vt:lpwstr>4e89c0d4,4755a1bf,6a16116a</vt:lpwstr>
  </property>
  <property fmtid="{D5CDD505-2E9C-101B-9397-08002B2CF9AE}" pid="32" name="ClassificationContentMarkingHeaderFontProps">
    <vt:lpwstr>#ff0000,12,Calibri</vt:lpwstr>
  </property>
  <property fmtid="{D5CDD505-2E9C-101B-9397-08002B2CF9AE}" pid="33" name="ClassificationContentMarkingHeaderText">
    <vt:lpwstr>OFFICIAL</vt:lpwstr>
  </property>
  <property fmtid="{D5CDD505-2E9C-101B-9397-08002B2CF9AE}" pid="34" name="MSIP_Label_8bcf83ea-a86c-44db-b904-16489f29f74e_Enabled">
    <vt:lpwstr>true</vt:lpwstr>
  </property>
  <property fmtid="{D5CDD505-2E9C-101B-9397-08002B2CF9AE}" pid="35" name="MSIP_Label_8bcf83ea-a86c-44db-b904-16489f29f74e_SetDate">
    <vt:lpwstr>2025-02-04T02:06:50Z</vt:lpwstr>
  </property>
  <property fmtid="{D5CDD505-2E9C-101B-9397-08002B2CF9AE}" pid="36" name="MSIP_Label_8bcf83ea-a86c-44db-b904-16489f29f74e_Method">
    <vt:lpwstr>Standard</vt:lpwstr>
  </property>
  <property fmtid="{D5CDD505-2E9C-101B-9397-08002B2CF9AE}" pid="37" name="MSIP_Label_8bcf83ea-a86c-44db-b904-16489f29f74e_Name">
    <vt:lpwstr>EIM Info Class OFFICIAL</vt:lpwstr>
  </property>
  <property fmtid="{D5CDD505-2E9C-101B-9397-08002B2CF9AE}" pid="38" name="MSIP_Label_8bcf83ea-a86c-44db-b904-16489f29f74e_SiteId">
    <vt:lpwstr>7b5e7ee6-2d23-4b9a-abaa-a0beeed2548e</vt:lpwstr>
  </property>
  <property fmtid="{D5CDD505-2E9C-101B-9397-08002B2CF9AE}" pid="39" name="MSIP_Label_8bcf83ea-a86c-44db-b904-16489f29f74e_ActionId">
    <vt:lpwstr>52f07f4b-f28f-423c-8737-e713c020cf83</vt:lpwstr>
  </property>
  <property fmtid="{D5CDD505-2E9C-101B-9397-08002B2CF9AE}" pid="40" name="MSIP_Label_8bcf83ea-a86c-44db-b904-16489f29f74e_ContentBits">
    <vt:lpwstr>1</vt:lpwstr>
  </property>
</Properties>
</file>